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1B" w:rsidRPr="00FE16D3" w:rsidRDefault="00537C5D">
      <w:pPr>
        <w:rPr>
          <w:rFonts w:ascii="Tempus Sans ITC" w:hAnsi="Tempus Sans ITC"/>
          <w:b/>
        </w:rPr>
      </w:pPr>
      <w:r w:rsidRPr="00FE16D3">
        <w:rPr>
          <w:rFonts w:ascii="Tempus Sans ITC" w:hAnsi="Tempus Sans ITC"/>
          <w:b/>
        </w:rPr>
        <w:t>The Movers and Shakers of the Renaissance</w:t>
      </w:r>
    </w:p>
    <w:tbl>
      <w:tblPr>
        <w:tblStyle w:val="TableGrid"/>
        <w:tblW w:w="0" w:type="auto"/>
        <w:tblLook w:val="04A0"/>
      </w:tblPr>
      <w:tblGrid>
        <w:gridCol w:w="3168"/>
        <w:gridCol w:w="3420"/>
        <w:gridCol w:w="3330"/>
        <w:gridCol w:w="2970"/>
      </w:tblGrid>
      <w:tr w:rsidR="005172AD" w:rsidRPr="00FE16D3" w:rsidTr="00FE16D3">
        <w:tc>
          <w:tcPr>
            <w:tcW w:w="3168" w:type="dxa"/>
            <w:shd w:val="clear" w:color="auto" w:fill="BFBFBF" w:themeFill="background1" w:themeFillShade="BF"/>
          </w:tcPr>
          <w:p w:rsidR="005172AD" w:rsidRPr="00FE16D3" w:rsidRDefault="005172AD">
            <w:pPr>
              <w:rPr>
                <w:rFonts w:ascii="Tempus Sans ITC" w:hAnsi="Tempus Sans ITC"/>
              </w:rPr>
            </w:pPr>
            <w:r w:rsidRPr="00FE16D3">
              <w:rPr>
                <w:rFonts w:ascii="Tempus Sans ITC" w:hAnsi="Tempus Sans ITC"/>
              </w:rPr>
              <w:t>Art/Architecture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5172AD" w:rsidRPr="00FE16D3" w:rsidRDefault="005172AD" w:rsidP="00537C5D">
            <w:pPr>
              <w:rPr>
                <w:rFonts w:ascii="Tempus Sans ITC" w:hAnsi="Tempus Sans ITC"/>
              </w:rPr>
            </w:pPr>
            <w:r w:rsidRPr="00FE16D3">
              <w:rPr>
                <w:rFonts w:ascii="Tempus Sans ITC" w:hAnsi="Tempus Sans ITC"/>
              </w:rPr>
              <w:t>Literature/Religion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5172AD" w:rsidRPr="00FE16D3" w:rsidRDefault="005172AD">
            <w:pPr>
              <w:rPr>
                <w:rFonts w:ascii="Tempus Sans ITC" w:hAnsi="Tempus Sans ITC"/>
              </w:rPr>
            </w:pPr>
            <w:r w:rsidRPr="00FE16D3">
              <w:rPr>
                <w:rFonts w:ascii="Tempus Sans ITC" w:hAnsi="Tempus Sans ITC"/>
              </w:rPr>
              <w:t>Science/Politics/Philosophy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5172AD" w:rsidRPr="00FE16D3" w:rsidRDefault="005172AD">
            <w:pPr>
              <w:rPr>
                <w:rFonts w:ascii="Tempus Sans ITC" w:hAnsi="Tempus Sans ITC"/>
              </w:rPr>
            </w:pPr>
            <w:r w:rsidRPr="00FE16D3">
              <w:rPr>
                <w:rFonts w:ascii="Tempus Sans ITC" w:hAnsi="Tempus Sans ITC"/>
              </w:rPr>
              <w:t>Explorers</w:t>
            </w:r>
          </w:p>
        </w:tc>
      </w:tr>
      <w:tr w:rsidR="005172AD" w:rsidTr="00A83BAC">
        <w:tc>
          <w:tcPr>
            <w:tcW w:w="3168" w:type="dxa"/>
          </w:tcPr>
          <w:p w:rsidR="005172AD" w:rsidRPr="005172AD" w:rsidRDefault="00FE16D3" w:rsidP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 xml:space="preserve">Leonardo </w:t>
            </w:r>
            <w:proofErr w:type="spellStart"/>
            <w:r w:rsidRPr="005172AD">
              <w:rPr>
                <w:rFonts w:ascii="Tempus Sans ITC" w:hAnsi="Tempus Sans ITC"/>
              </w:rPr>
              <w:t>Da</w:t>
            </w:r>
            <w:proofErr w:type="spellEnd"/>
            <w:r w:rsidRPr="005172AD">
              <w:rPr>
                <w:rFonts w:ascii="Tempus Sans ITC" w:hAnsi="Tempus Sans ITC"/>
              </w:rPr>
              <w:t xml:space="preserve"> Vinci (1452-1519)</w:t>
            </w:r>
          </w:p>
        </w:tc>
        <w:tc>
          <w:tcPr>
            <w:tcW w:w="342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William Shakespeare (1564-1616)</w:t>
            </w:r>
          </w:p>
        </w:tc>
        <w:tc>
          <w:tcPr>
            <w:tcW w:w="333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 xml:space="preserve">Galileo </w:t>
            </w:r>
            <w:proofErr w:type="spellStart"/>
            <w:r w:rsidRPr="005172AD">
              <w:rPr>
                <w:rFonts w:ascii="Tempus Sans ITC" w:hAnsi="Tempus Sans ITC"/>
              </w:rPr>
              <w:t>Galilei</w:t>
            </w:r>
            <w:proofErr w:type="spellEnd"/>
            <w:r w:rsidRPr="005172AD">
              <w:rPr>
                <w:rFonts w:ascii="Tempus Sans ITC" w:hAnsi="Tempus Sans ITC"/>
              </w:rPr>
              <w:t xml:space="preserve"> (1564-1642)</w:t>
            </w:r>
          </w:p>
        </w:tc>
        <w:tc>
          <w:tcPr>
            <w:tcW w:w="2970" w:type="dxa"/>
          </w:tcPr>
          <w:p w:rsidR="005172AD" w:rsidRPr="005172AD" w:rsidRDefault="006605EE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Christopher </w:t>
            </w:r>
            <w:r w:rsidR="005172AD" w:rsidRPr="005172AD">
              <w:rPr>
                <w:rFonts w:ascii="Tempus Sans ITC" w:hAnsi="Tempus Sans ITC"/>
              </w:rPr>
              <w:t>Columbus</w:t>
            </w:r>
            <w:r w:rsidR="00A83BAC">
              <w:rPr>
                <w:rFonts w:ascii="Tempus Sans ITC" w:hAnsi="Tempus Sans ITC"/>
              </w:rPr>
              <w:t xml:space="preserve"> (1451-1506)</w:t>
            </w:r>
          </w:p>
        </w:tc>
      </w:tr>
      <w:tr w:rsidR="005172AD" w:rsidTr="00A83BAC">
        <w:tc>
          <w:tcPr>
            <w:tcW w:w="3168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Michelangelo (1475-1564)</w:t>
            </w:r>
          </w:p>
        </w:tc>
        <w:tc>
          <w:tcPr>
            <w:tcW w:w="342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Miguel de Cervantes (1514-1564)</w:t>
            </w:r>
          </w:p>
        </w:tc>
        <w:tc>
          <w:tcPr>
            <w:tcW w:w="333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proofErr w:type="spellStart"/>
            <w:r w:rsidRPr="005172AD">
              <w:rPr>
                <w:rFonts w:ascii="Tempus Sans ITC" w:hAnsi="Tempus Sans ITC"/>
              </w:rPr>
              <w:t>Tycho</w:t>
            </w:r>
            <w:proofErr w:type="spellEnd"/>
            <w:r w:rsidRPr="005172AD">
              <w:rPr>
                <w:rFonts w:ascii="Tempus Sans ITC" w:hAnsi="Tempus Sans ITC"/>
              </w:rPr>
              <w:t xml:space="preserve"> Brahe (1546-1601</w:t>
            </w:r>
          </w:p>
        </w:tc>
        <w:tc>
          <w:tcPr>
            <w:tcW w:w="2970" w:type="dxa"/>
          </w:tcPr>
          <w:p w:rsidR="005172AD" w:rsidRPr="005172AD" w:rsidRDefault="00A83BA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Ferdinand </w:t>
            </w:r>
            <w:r w:rsidR="005172AD" w:rsidRPr="005172AD">
              <w:rPr>
                <w:rFonts w:ascii="Tempus Sans ITC" w:hAnsi="Tempus Sans ITC"/>
              </w:rPr>
              <w:t>Magellan</w:t>
            </w:r>
            <w:r>
              <w:rPr>
                <w:rFonts w:ascii="Tempus Sans ITC" w:hAnsi="Tempus Sans ITC"/>
              </w:rPr>
              <w:t xml:space="preserve"> (1480-1521)</w:t>
            </w:r>
          </w:p>
        </w:tc>
      </w:tr>
      <w:tr w:rsidR="005172AD" w:rsidTr="00A83BAC">
        <w:tc>
          <w:tcPr>
            <w:tcW w:w="3168" w:type="dxa"/>
          </w:tcPr>
          <w:p w:rsidR="00FE16D3" w:rsidRDefault="00FE16D3" w:rsidP="00FE16D3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G</w:t>
            </w:r>
            <w:r>
              <w:rPr>
                <w:rFonts w:ascii="Tempus Sans ITC" w:hAnsi="Tempus Sans ITC"/>
              </w:rPr>
              <w:t>hiberti</w:t>
            </w:r>
            <w:r w:rsidRPr="005172AD">
              <w:rPr>
                <w:rFonts w:ascii="Tempus Sans ITC" w:hAnsi="Tempus Sans ITC"/>
              </w:rPr>
              <w:t xml:space="preserve"> </w:t>
            </w:r>
            <w:r>
              <w:rPr>
                <w:rFonts w:ascii="Tempus Sans ITC" w:hAnsi="Tempus Sans ITC"/>
              </w:rPr>
              <w:t>(</w:t>
            </w:r>
            <w:r w:rsidRPr="005172AD">
              <w:rPr>
                <w:rFonts w:ascii="Tempus Sans ITC" w:hAnsi="Tempus Sans ITC"/>
              </w:rPr>
              <w:t>1378-1455</w:t>
            </w:r>
            <w:r>
              <w:rPr>
                <w:rFonts w:ascii="Tempus Sans ITC" w:hAnsi="Tempus Sans ITC"/>
              </w:rPr>
              <w:t>)</w:t>
            </w:r>
          </w:p>
          <w:p w:rsidR="005172AD" w:rsidRPr="005172AD" w:rsidRDefault="005172AD">
            <w:pPr>
              <w:rPr>
                <w:rFonts w:ascii="Tempus Sans ITC" w:hAnsi="Tempus Sans ITC"/>
              </w:rPr>
            </w:pPr>
          </w:p>
        </w:tc>
        <w:tc>
          <w:tcPr>
            <w:tcW w:w="3420" w:type="dxa"/>
          </w:tcPr>
          <w:p w:rsid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Dante Alighieri</w:t>
            </w:r>
            <w:r w:rsidR="006605EE">
              <w:rPr>
                <w:rFonts w:ascii="Tempus Sans ITC" w:hAnsi="Tempus Sans ITC"/>
              </w:rPr>
              <w:t xml:space="preserve"> (1265-1321)</w:t>
            </w:r>
          </w:p>
          <w:p w:rsidR="00FE16D3" w:rsidRPr="005172AD" w:rsidRDefault="00FE16D3">
            <w:pPr>
              <w:rPr>
                <w:rFonts w:ascii="Tempus Sans ITC" w:hAnsi="Tempus Sans ITC"/>
              </w:rPr>
            </w:pPr>
          </w:p>
        </w:tc>
        <w:tc>
          <w:tcPr>
            <w:tcW w:w="333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proofErr w:type="spellStart"/>
            <w:r w:rsidRPr="005172AD">
              <w:rPr>
                <w:rFonts w:ascii="Tempus Sans ITC" w:hAnsi="Tempus Sans ITC"/>
              </w:rPr>
              <w:t>Nicolaus</w:t>
            </w:r>
            <w:proofErr w:type="spellEnd"/>
            <w:r w:rsidRPr="005172AD">
              <w:rPr>
                <w:rFonts w:ascii="Tempus Sans ITC" w:hAnsi="Tempus Sans ITC"/>
              </w:rPr>
              <w:t xml:space="preserve"> Copernicus (1473-1543)</w:t>
            </w:r>
          </w:p>
        </w:tc>
        <w:tc>
          <w:tcPr>
            <w:tcW w:w="297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Vasco de Gama</w:t>
            </w:r>
            <w:r w:rsidR="00A83BAC">
              <w:rPr>
                <w:rFonts w:ascii="Tempus Sans ITC" w:hAnsi="Tempus Sans ITC"/>
              </w:rPr>
              <w:t xml:space="preserve"> (1451-1506)</w:t>
            </w:r>
          </w:p>
        </w:tc>
      </w:tr>
      <w:tr w:rsidR="005172AD" w:rsidTr="00A83BAC">
        <w:tc>
          <w:tcPr>
            <w:tcW w:w="3168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Raphael (1483-1520)</w:t>
            </w:r>
          </w:p>
        </w:tc>
        <w:tc>
          <w:tcPr>
            <w:tcW w:w="342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Geoffrey Chaucer</w:t>
            </w:r>
            <w:r w:rsidR="006605EE">
              <w:rPr>
                <w:rFonts w:ascii="Tempus Sans ITC" w:hAnsi="Tempus Sans ITC"/>
              </w:rPr>
              <w:t xml:space="preserve"> (1343-1400)</w:t>
            </w:r>
          </w:p>
        </w:tc>
        <w:tc>
          <w:tcPr>
            <w:tcW w:w="333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Rene Descartes (1569-1650)</w:t>
            </w:r>
          </w:p>
        </w:tc>
        <w:tc>
          <w:tcPr>
            <w:tcW w:w="2970" w:type="dxa"/>
          </w:tcPr>
          <w:p w:rsidR="005172AD" w:rsidRDefault="00A83BA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Vasco Nunez de </w:t>
            </w:r>
            <w:r w:rsidR="005172AD" w:rsidRPr="005172AD">
              <w:rPr>
                <w:rFonts w:ascii="Tempus Sans ITC" w:hAnsi="Tempus Sans ITC"/>
              </w:rPr>
              <w:t>Balboa</w:t>
            </w:r>
            <w:r>
              <w:rPr>
                <w:rFonts w:ascii="Tempus Sans ITC" w:hAnsi="Tempus Sans ITC"/>
              </w:rPr>
              <w:t xml:space="preserve"> (1474-1519)</w:t>
            </w:r>
          </w:p>
          <w:p w:rsidR="00FE16D3" w:rsidRPr="005172AD" w:rsidRDefault="00FE16D3">
            <w:pPr>
              <w:rPr>
                <w:rFonts w:ascii="Tempus Sans ITC" w:hAnsi="Tempus Sans ITC"/>
              </w:rPr>
            </w:pPr>
          </w:p>
        </w:tc>
      </w:tr>
      <w:tr w:rsidR="005172AD" w:rsidTr="00A83BAC">
        <w:tc>
          <w:tcPr>
            <w:tcW w:w="3168" w:type="dxa"/>
          </w:tcPr>
          <w:p w:rsid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Albrecht Durer (1471-1528)</w:t>
            </w:r>
          </w:p>
          <w:p w:rsidR="00FE16D3" w:rsidRPr="005172AD" w:rsidRDefault="00FE16D3">
            <w:pPr>
              <w:rPr>
                <w:rFonts w:ascii="Tempus Sans ITC" w:hAnsi="Tempus Sans ITC"/>
              </w:rPr>
            </w:pPr>
          </w:p>
        </w:tc>
        <w:tc>
          <w:tcPr>
            <w:tcW w:w="3420" w:type="dxa"/>
          </w:tcPr>
          <w:p w:rsidR="005172AD" w:rsidRPr="005172AD" w:rsidRDefault="006605EE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Ben Jo</w:t>
            </w:r>
            <w:r w:rsidR="005172AD" w:rsidRPr="005172AD">
              <w:rPr>
                <w:rFonts w:ascii="Tempus Sans ITC" w:hAnsi="Tempus Sans ITC"/>
              </w:rPr>
              <w:t>nson</w:t>
            </w:r>
            <w:r>
              <w:rPr>
                <w:rFonts w:ascii="Tempus Sans ITC" w:hAnsi="Tempus Sans ITC"/>
              </w:rPr>
              <w:t xml:space="preserve"> (1572-1637)</w:t>
            </w:r>
          </w:p>
        </w:tc>
        <w:tc>
          <w:tcPr>
            <w:tcW w:w="3330" w:type="dxa"/>
          </w:tcPr>
          <w:p w:rsidR="005172AD" w:rsidRPr="005172AD" w:rsidRDefault="006605EE">
            <w:pPr>
              <w:rPr>
                <w:rFonts w:ascii="Tempus Sans ITC" w:hAnsi="Tempus Sans ITC"/>
              </w:rPr>
            </w:pPr>
            <w:proofErr w:type="spellStart"/>
            <w:r>
              <w:rPr>
                <w:rFonts w:ascii="Tempus Sans ITC" w:hAnsi="Tempus Sans ITC"/>
              </w:rPr>
              <w:t>Niccolo</w:t>
            </w:r>
            <w:proofErr w:type="spellEnd"/>
            <w:r>
              <w:rPr>
                <w:rFonts w:ascii="Tempus Sans ITC" w:hAnsi="Tempus Sans ITC"/>
              </w:rPr>
              <w:t xml:space="preserve"> </w:t>
            </w:r>
            <w:r w:rsidR="005172AD" w:rsidRPr="005172AD">
              <w:rPr>
                <w:rFonts w:ascii="Tempus Sans ITC" w:hAnsi="Tempus Sans ITC"/>
              </w:rPr>
              <w:t>Machiavelli</w:t>
            </w:r>
            <w:r>
              <w:rPr>
                <w:rFonts w:ascii="Tempus Sans ITC" w:hAnsi="Tempus Sans ITC"/>
              </w:rPr>
              <w:t xml:space="preserve"> (1569-1527)</w:t>
            </w:r>
          </w:p>
        </w:tc>
        <w:tc>
          <w:tcPr>
            <w:tcW w:w="297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proofErr w:type="spellStart"/>
            <w:r>
              <w:rPr>
                <w:rFonts w:ascii="Tempus Sans ITC" w:hAnsi="Tempus Sans ITC"/>
              </w:rPr>
              <w:t>Hernan</w:t>
            </w:r>
            <w:proofErr w:type="spellEnd"/>
            <w:r>
              <w:rPr>
                <w:rFonts w:ascii="Tempus Sans ITC" w:hAnsi="Tempus Sans ITC"/>
              </w:rPr>
              <w:t xml:space="preserve"> Cortes</w:t>
            </w:r>
            <w:r w:rsidR="00A83BAC">
              <w:rPr>
                <w:rFonts w:ascii="Tempus Sans ITC" w:hAnsi="Tempus Sans ITC"/>
              </w:rPr>
              <w:t xml:space="preserve"> (</w:t>
            </w:r>
            <w:r w:rsidR="00FE16D3">
              <w:rPr>
                <w:rFonts w:ascii="Tempus Sans ITC" w:hAnsi="Tempus Sans ITC"/>
              </w:rPr>
              <w:t>1485-1547)</w:t>
            </w:r>
          </w:p>
        </w:tc>
      </w:tr>
      <w:tr w:rsidR="005172AD" w:rsidTr="00A83BAC">
        <w:tc>
          <w:tcPr>
            <w:tcW w:w="3168" w:type="dxa"/>
          </w:tcPr>
          <w:p w:rsidR="00FE16D3" w:rsidRDefault="005172AD" w:rsidP="00FE16D3">
            <w:pPr>
              <w:rPr>
                <w:rFonts w:ascii="Tempus Sans ITC" w:hAnsi="Tempus Sans ITC"/>
              </w:rPr>
            </w:pPr>
            <w:proofErr w:type="spellStart"/>
            <w:r w:rsidRPr="005172AD">
              <w:rPr>
                <w:rFonts w:ascii="Tempus Sans ITC" w:hAnsi="Tempus Sans ITC"/>
              </w:rPr>
              <w:t>Filippo</w:t>
            </w:r>
            <w:proofErr w:type="spellEnd"/>
            <w:r w:rsidRPr="005172AD">
              <w:rPr>
                <w:rFonts w:ascii="Tempus Sans ITC" w:hAnsi="Tempus Sans ITC"/>
              </w:rPr>
              <w:t xml:space="preserve"> Brunelleschi (1377-1446)</w:t>
            </w:r>
          </w:p>
          <w:p w:rsidR="00FE16D3" w:rsidRPr="005172AD" w:rsidRDefault="00FE16D3" w:rsidP="00FE16D3">
            <w:pPr>
              <w:rPr>
                <w:rFonts w:ascii="Tempus Sans ITC" w:hAnsi="Tempus Sans ITC"/>
              </w:rPr>
            </w:pPr>
          </w:p>
        </w:tc>
        <w:tc>
          <w:tcPr>
            <w:tcW w:w="342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Thomas More</w:t>
            </w:r>
            <w:r w:rsidR="006605EE">
              <w:rPr>
                <w:rFonts w:ascii="Tempus Sans ITC" w:hAnsi="Tempus Sans ITC"/>
              </w:rPr>
              <w:t xml:space="preserve"> (1478-1535)</w:t>
            </w:r>
          </w:p>
        </w:tc>
        <w:tc>
          <w:tcPr>
            <w:tcW w:w="3330" w:type="dxa"/>
          </w:tcPr>
          <w:p w:rsidR="005172AD" w:rsidRPr="005172AD" w:rsidRDefault="006605EE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Lorenzo</w:t>
            </w:r>
            <w:r w:rsidR="005172AD" w:rsidRPr="005172AD">
              <w:rPr>
                <w:rFonts w:ascii="Tempus Sans ITC" w:hAnsi="Tempus Sans ITC"/>
              </w:rPr>
              <w:t xml:space="preserve"> de Medici</w:t>
            </w:r>
            <w:r>
              <w:rPr>
                <w:rFonts w:ascii="Tempus Sans ITC" w:hAnsi="Tempus Sans ITC"/>
              </w:rPr>
              <w:t xml:space="preserve"> (1449-1492)</w:t>
            </w:r>
          </w:p>
        </w:tc>
        <w:tc>
          <w:tcPr>
            <w:tcW w:w="297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Francisco </w:t>
            </w:r>
            <w:proofErr w:type="spellStart"/>
            <w:r>
              <w:rPr>
                <w:rFonts w:ascii="Tempus Sans ITC" w:hAnsi="Tempus Sans ITC"/>
              </w:rPr>
              <w:t>Pizzaro</w:t>
            </w:r>
            <w:proofErr w:type="spellEnd"/>
            <w:r w:rsidR="00FE16D3">
              <w:rPr>
                <w:rFonts w:ascii="Tempus Sans ITC" w:hAnsi="Tempus Sans ITC"/>
              </w:rPr>
              <w:t xml:space="preserve"> (1471-1541)</w:t>
            </w:r>
          </w:p>
        </w:tc>
      </w:tr>
      <w:tr w:rsidR="005172AD" w:rsidTr="00A83BAC">
        <w:tc>
          <w:tcPr>
            <w:tcW w:w="3168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proofErr w:type="spellStart"/>
            <w:r w:rsidRPr="005172AD">
              <w:rPr>
                <w:rFonts w:ascii="Tempus Sans ITC" w:hAnsi="Tempus Sans ITC"/>
              </w:rPr>
              <w:t>Donetello</w:t>
            </w:r>
            <w:proofErr w:type="spellEnd"/>
            <w:r w:rsidR="006605EE">
              <w:rPr>
                <w:rFonts w:ascii="Tempus Sans ITC" w:hAnsi="Tempus Sans ITC"/>
              </w:rPr>
              <w:t xml:space="preserve"> (1386-1466)</w:t>
            </w:r>
          </w:p>
        </w:tc>
        <w:tc>
          <w:tcPr>
            <w:tcW w:w="3420" w:type="dxa"/>
          </w:tcPr>
          <w:p w:rsidR="005172AD" w:rsidRPr="005172AD" w:rsidRDefault="00095FD0">
            <w:pPr>
              <w:rPr>
                <w:rFonts w:ascii="Tempus Sans ITC" w:hAnsi="Tempus Sans ITC"/>
              </w:rPr>
            </w:pPr>
            <w:proofErr w:type="spellStart"/>
            <w:r>
              <w:rPr>
                <w:rFonts w:ascii="Tempus Sans ITC" w:hAnsi="Tempus Sans ITC"/>
              </w:rPr>
              <w:t>Desideri</w:t>
            </w:r>
            <w:r w:rsidR="006605EE">
              <w:rPr>
                <w:rFonts w:ascii="Tempus Sans ITC" w:hAnsi="Tempus Sans ITC"/>
              </w:rPr>
              <w:t>us</w:t>
            </w:r>
            <w:proofErr w:type="spellEnd"/>
            <w:r w:rsidR="006605EE">
              <w:rPr>
                <w:rFonts w:ascii="Tempus Sans ITC" w:hAnsi="Tempus Sans ITC"/>
              </w:rPr>
              <w:t xml:space="preserve"> </w:t>
            </w:r>
            <w:r w:rsidR="005172AD" w:rsidRPr="005172AD">
              <w:rPr>
                <w:rFonts w:ascii="Tempus Sans ITC" w:hAnsi="Tempus Sans ITC"/>
              </w:rPr>
              <w:t>Erasmus</w:t>
            </w:r>
            <w:r w:rsidR="006605EE">
              <w:rPr>
                <w:rFonts w:ascii="Tempus Sans ITC" w:hAnsi="Tempus Sans ITC"/>
              </w:rPr>
              <w:t xml:space="preserve"> (1466-1536)</w:t>
            </w:r>
          </w:p>
        </w:tc>
        <w:tc>
          <w:tcPr>
            <w:tcW w:w="333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Catherine de Medici</w:t>
            </w:r>
            <w:r w:rsidR="006605EE">
              <w:rPr>
                <w:rFonts w:ascii="Tempus Sans ITC" w:hAnsi="Tempus Sans ITC"/>
              </w:rPr>
              <w:t xml:space="preserve"> (1519-1589)</w:t>
            </w:r>
          </w:p>
        </w:tc>
        <w:tc>
          <w:tcPr>
            <w:tcW w:w="297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Henry the Navigator</w:t>
            </w:r>
            <w:r w:rsidR="00FE16D3">
              <w:rPr>
                <w:rFonts w:ascii="Tempus Sans ITC" w:hAnsi="Tempus Sans ITC"/>
              </w:rPr>
              <w:t xml:space="preserve"> (1394-1460)</w:t>
            </w:r>
          </w:p>
        </w:tc>
      </w:tr>
      <w:tr w:rsidR="005172AD" w:rsidTr="00A83BAC">
        <w:tc>
          <w:tcPr>
            <w:tcW w:w="3168" w:type="dxa"/>
          </w:tcPr>
          <w:p w:rsidR="00FE16D3" w:rsidRDefault="00FE16D3" w:rsidP="00FE16D3">
            <w:pPr>
              <w:rPr>
                <w:rFonts w:ascii="Tempus Sans ITC" w:hAnsi="Tempus Sans ITC" w:cs="Arial"/>
                <w:color w:val="333333"/>
              </w:rPr>
            </w:pPr>
            <w:r w:rsidRPr="005172AD">
              <w:rPr>
                <w:rStyle w:val="Strong"/>
                <w:rFonts w:ascii="Tempus Sans ITC" w:hAnsi="Tempus Sans ITC" w:cs="Arial"/>
                <w:b w:val="0"/>
                <w:color w:val="333333"/>
              </w:rPr>
              <w:t>Jan Van Eyck</w:t>
            </w:r>
            <w:r w:rsidRPr="005172AD">
              <w:rPr>
                <w:rFonts w:ascii="Tempus Sans ITC" w:hAnsi="Tempus Sans ITC" w:cs="Arial"/>
                <w:color w:val="333333"/>
              </w:rPr>
              <w:t xml:space="preserve"> (1390-1441)</w:t>
            </w:r>
          </w:p>
          <w:p w:rsidR="00FE16D3" w:rsidRPr="005172AD" w:rsidRDefault="00FE16D3" w:rsidP="00FE16D3">
            <w:pPr>
              <w:rPr>
                <w:rFonts w:ascii="Tempus Sans ITC" w:hAnsi="Tempus Sans ITC"/>
              </w:rPr>
            </w:pPr>
          </w:p>
        </w:tc>
        <w:tc>
          <w:tcPr>
            <w:tcW w:w="342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John Calvin</w:t>
            </w:r>
            <w:r w:rsidR="006605EE">
              <w:rPr>
                <w:rFonts w:ascii="Tempus Sans ITC" w:hAnsi="Tempus Sans ITC"/>
              </w:rPr>
              <w:t xml:space="preserve"> (1509-1564)</w:t>
            </w:r>
          </w:p>
        </w:tc>
        <w:tc>
          <w:tcPr>
            <w:tcW w:w="333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proofErr w:type="spellStart"/>
            <w:r w:rsidRPr="005172AD">
              <w:rPr>
                <w:rFonts w:ascii="Tempus Sans ITC" w:hAnsi="Tempus Sans ITC"/>
              </w:rPr>
              <w:t>Geradarus</w:t>
            </w:r>
            <w:proofErr w:type="spellEnd"/>
            <w:r w:rsidRPr="005172AD">
              <w:rPr>
                <w:rFonts w:ascii="Tempus Sans ITC" w:hAnsi="Tempus Sans ITC"/>
              </w:rPr>
              <w:t xml:space="preserve"> Mercator (1518-1594)</w:t>
            </w:r>
          </w:p>
        </w:tc>
        <w:tc>
          <w:tcPr>
            <w:tcW w:w="297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</w:p>
        </w:tc>
      </w:tr>
      <w:tr w:rsidR="005172AD" w:rsidTr="00A83BAC">
        <w:tc>
          <w:tcPr>
            <w:tcW w:w="3168" w:type="dxa"/>
          </w:tcPr>
          <w:p w:rsidR="00FE16D3" w:rsidRDefault="00FE16D3" w:rsidP="00FE16D3">
            <w:pPr>
              <w:rPr>
                <w:rFonts w:ascii="Tempus Sans ITC" w:hAnsi="Tempus Sans ITC" w:cs="Arial"/>
                <w:color w:val="333333"/>
              </w:rPr>
            </w:pPr>
            <w:r w:rsidRPr="005172AD">
              <w:rPr>
                <w:rStyle w:val="Strong"/>
                <w:rFonts w:ascii="Tempus Sans ITC" w:hAnsi="Tempus Sans ITC" w:cs="Arial"/>
                <w:b w:val="0"/>
                <w:color w:val="333333"/>
              </w:rPr>
              <w:t xml:space="preserve">Peter </w:t>
            </w:r>
            <w:proofErr w:type="spellStart"/>
            <w:r w:rsidRPr="005172AD">
              <w:rPr>
                <w:rStyle w:val="Strong"/>
                <w:rFonts w:ascii="Tempus Sans ITC" w:hAnsi="Tempus Sans ITC" w:cs="Arial"/>
                <w:b w:val="0"/>
                <w:color w:val="333333"/>
              </w:rPr>
              <w:t>Bruegel</w:t>
            </w:r>
            <w:proofErr w:type="spellEnd"/>
            <w:r w:rsidRPr="005172AD">
              <w:rPr>
                <w:rStyle w:val="Strong"/>
                <w:rFonts w:ascii="Tempus Sans ITC" w:hAnsi="Tempus Sans ITC" w:cs="Arial"/>
                <w:b w:val="0"/>
                <w:color w:val="333333"/>
              </w:rPr>
              <w:t xml:space="preserve"> </w:t>
            </w:r>
            <w:r w:rsidRPr="005172AD">
              <w:rPr>
                <w:rFonts w:ascii="Tempus Sans ITC" w:hAnsi="Tempus Sans ITC" w:cs="Arial"/>
                <w:color w:val="333333"/>
              </w:rPr>
              <w:t>(1527-1569)</w:t>
            </w:r>
          </w:p>
          <w:p w:rsidR="00FE16D3" w:rsidRPr="005172AD" w:rsidRDefault="00FE16D3" w:rsidP="00FE16D3">
            <w:pPr>
              <w:rPr>
                <w:rFonts w:ascii="Tempus Sans ITC" w:hAnsi="Tempus Sans ITC"/>
              </w:rPr>
            </w:pPr>
          </w:p>
        </w:tc>
        <w:tc>
          <w:tcPr>
            <w:tcW w:w="342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Martin Luther</w:t>
            </w:r>
            <w:r w:rsidR="006605EE">
              <w:rPr>
                <w:rFonts w:ascii="Tempus Sans ITC" w:hAnsi="Tempus Sans ITC"/>
              </w:rPr>
              <w:t xml:space="preserve"> (1483-1546)</w:t>
            </w:r>
          </w:p>
        </w:tc>
        <w:tc>
          <w:tcPr>
            <w:tcW w:w="333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 w:cs="Arial"/>
                <w:color w:val="333333"/>
              </w:rPr>
              <w:t>Paracelsus (</w:t>
            </w:r>
            <w:r w:rsidR="00A83BAC">
              <w:rPr>
                <w:rFonts w:ascii="Tempus Sans ITC" w:hAnsi="Tempus Sans ITC" w:cs="Arial"/>
                <w:color w:val="333333"/>
              </w:rPr>
              <w:t>1493-1541)</w:t>
            </w:r>
          </w:p>
        </w:tc>
        <w:tc>
          <w:tcPr>
            <w:tcW w:w="297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</w:p>
        </w:tc>
      </w:tr>
      <w:tr w:rsidR="005172AD" w:rsidTr="00A83BAC">
        <w:tc>
          <w:tcPr>
            <w:tcW w:w="3168" w:type="dxa"/>
          </w:tcPr>
          <w:p w:rsidR="005172AD" w:rsidRDefault="005172AD">
            <w:pPr>
              <w:rPr>
                <w:rFonts w:ascii="Tempus Sans ITC" w:hAnsi="Tempus Sans ITC" w:cs="Arial"/>
                <w:color w:val="333333"/>
              </w:rPr>
            </w:pPr>
            <w:r w:rsidRPr="005172AD">
              <w:rPr>
                <w:rStyle w:val="Strong"/>
                <w:rFonts w:ascii="Tempus Sans ITC" w:hAnsi="Tempus Sans ITC" w:cs="Arial"/>
                <w:b w:val="0"/>
                <w:color w:val="333333"/>
              </w:rPr>
              <w:t>Botticelli</w:t>
            </w:r>
            <w:r w:rsidRPr="005172AD">
              <w:rPr>
                <w:rFonts w:ascii="Tempus Sans ITC" w:hAnsi="Tempus Sans ITC" w:cs="Arial"/>
                <w:color w:val="333333"/>
              </w:rPr>
              <w:t xml:space="preserve"> (1444-1510)</w:t>
            </w:r>
          </w:p>
          <w:p w:rsidR="00FE16D3" w:rsidRPr="005172AD" w:rsidRDefault="00FE16D3">
            <w:pPr>
              <w:rPr>
                <w:rStyle w:val="Strong"/>
                <w:rFonts w:ascii="Tempus Sans ITC" w:hAnsi="Tempus Sans ITC" w:cs="Arial"/>
                <w:b w:val="0"/>
                <w:color w:val="333333"/>
              </w:rPr>
            </w:pPr>
          </w:p>
        </w:tc>
        <w:tc>
          <w:tcPr>
            <w:tcW w:w="342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Edmund Spencer</w:t>
            </w:r>
            <w:r w:rsidR="006605EE">
              <w:rPr>
                <w:rFonts w:ascii="Tempus Sans ITC" w:hAnsi="Tempus Sans ITC"/>
              </w:rPr>
              <w:t xml:space="preserve"> (1552-1599)</w:t>
            </w:r>
          </w:p>
        </w:tc>
        <w:tc>
          <w:tcPr>
            <w:tcW w:w="333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Henry VIII</w:t>
            </w:r>
            <w:r w:rsidR="00A83BAC">
              <w:rPr>
                <w:rFonts w:ascii="Tempus Sans ITC" w:hAnsi="Tempus Sans ITC"/>
              </w:rPr>
              <w:t xml:space="preserve"> (1491-1547)</w:t>
            </w:r>
          </w:p>
        </w:tc>
        <w:tc>
          <w:tcPr>
            <w:tcW w:w="297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</w:p>
        </w:tc>
      </w:tr>
      <w:tr w:rsidR="005172AD" w:rsidTr="00A83BAC">
        <w:tc>
          <w:tcPr>
            <w:tcW w:w="3168" w:type="dxa"/>
          </w:tcPr>
          <w:p w:rsidR="005172AD" w:rsidRDefault="005172AD">
            <w:pPr>
              <w:rPr>
                <w:rFonts w:ascii="Tempus Sans ITC" w:hAnsi="Tempus Sans ITC" w:cs="Arial"/>
                <w:color w:val="333333"/>
              </w:rPr>
            </w:pPr>
            <w:r w:rsidRPr="005172AD">
              <w:rPr>
                <w:rStyle w:val="Strong"/>
                <w:rFonts w:ascii="Tempus Sans ITC" w:hAnsi="Tempus Sans ITC" w:cs="Arial"/>
                <w:b w:val="0"/>
                <w:color w:val="333333"/>
              </w:rPr>
              <w:t>Titian</w:t>
            </w:r>
            <w:r w:rsidRPr="005172AD">
              <w:rPr>
                <w:rFonts w:ascii="Tempus Sans ITC" w:hAnsi="Tempus Sans ITC" w:cs="Arial"/>
                <w:color w:val="333333"/>
              </w:rPr>
              <w:t xml:space="preserve"> (1489-1576)</w:t>
            </w:r>
          </w:p>
          <w:p w:rsidR="00FE16D3" w:rsidRPr="005172AD" w:rsidRDefault="00FE16D3">
            <w:pPr>
              <w:rPr>
                <w:rStyle w:val="Strong"/>
                <w:rFonts w:ascii="Tempus Sans ITC" w:hAnsi="Tempus Sans ITC" w:cs="Arial"/>
                <w:b w:val="0"/>
                <w:color w:val="333333"/>
              </w:rPr>
            </w:pPr>
          </w:p>
        </w:tc>
        <w:tc>
          <w:tcPr>
            <w:tcW w:w="342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</w:p>
        </w:tc>
        <w:tc>
          <w:tcPr>
            <w:tcW w:w="333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Elizabeth I</w:t>
            </w:r>
            <w:r w:rsidR="00A83BAC">
              <w:rPr>
                <w:rFonts w:ascii="Tempus Sans ITC" w:hAnsi="Tempus Sans ITC"/>
              </w:rPr>
              <w:t xml:space="preserve"> (1533-1603)</w:t>
            </w:r>
          </w:p>
        </w:tc>
        <w:tc>
          <w:tcPr>
            <w:tcW w:w="297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</w:p>
        </w:tc>
      </w:tr>
      <w:tr w:rsidR="005172AD" w:rsidTr="00A83BAC">
        <w:tc>
          <w:tcPr>
            <w:tcW w:w="3168" w:type="dxa"/>
          </w:tcPr>
          <w:p w:rsidR="005172AD" w:rsidRDefault="005172AD">
            <w:pPr>
              <w:rPr>
                <w:rFonts w:ascii="Tempus Sans ITC" w:hAnsi="Tempus Sans ITC" w:cs="Arial"/>
                <w:color w:val="333333"/>
              </w:rPr>
            </w:pPr>
            <w:r w:rsidRPr="005172AD">
              <w:rPr>
                <w:rStyle w:val="Strong"/>
                <w:rFonts w:ascii="Tempus Sans ITC" w:hAnsi="Tempus Sans ITC" w:cs="Arial"/>
                <w:b w:val="0"/>
                <w:color w:val="333333"/>
              </w:rPr>
              <w:t>Hans Holbein</w:t>
            </w:r>
            <w:r w:rsidRPr="005172AD">
              <w:rPr>
                <w:rFonts w:ascii="Tempus Sans ITC" w:hAnsi="Tempus Sans ITC" w:cs="Arial"/>
                <w:color w:val="333333"/>
              </w:rPr>
              <w:t xml:space="preserve"> (1497-1543)</w:t>
            </w:r>
          </w:p>
          <w:p w:rsidR="00FE16D3" w:rsidRPr="005172AD" w:rsidRDefault="00FE16D3">
            <w:pPr>
              <w:rPr>
                <w:rStyle w:val="Strong"/>
                <w:rFonts w:ascii="Tempus Sans ITC" w:hAnsi="Tempus Sans ITC" w:cs="Arial"/>
                <w:b w:val="0"/>
                <w:color w:val="333333"/>
              </w:rPr>
            </w:pPr>
          </w:p>
        </w:tc>
        <w:tc>
          <w:tcPr>
            <w:tcW w:w="342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</w:p>
        </w:tc>
        <w:tc>
          <w:tcPr>
            <w:tcW w:w="333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Francis I (1494-1547)</w:t>
            </w:r>
          </w:p>
        </w:tc>
        <w:tc>
          <w:tcPr>
            <w:tcW w:w="297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</w:p>
        </w:tc>
      </w:tr>
      <w:tr w:rsidR="005172AD" w:rsidTr="00A83BAC">
        <w:trPr>
          <w:trHeight w:val="557"/>
        </w:trPr>
        <w:tc>
          <w:tcPr>
            <w:tcW w:w="3168" w:type="dxa"/>
          </w:tcPr>
          <w:p w:rsidR="005172AD" w:rsidRPr="005172AD" w:rsidRDefault="005172AD">
            <w:pPr>
              <w:rPr>
                <w:rStyle w:val="Strong"/>
                <w:rFonts w:ascii="Tempus Sans ITC" w:hAnsi="Tempus Sans ITC" w:cs="Arial"/>
                <w:b w:val="0"/>
                <w:color w:val="333333"/>
              </w:rPr>
            </w:pPr>
          </w:p>
        </w:tc>
        <w:tc>
          <w:tcPr>
            <w:tcW w:w="342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</w:p>
        </w:tc>
        <w:tc>
          <w:tcPr>
            <w:tcW w:w="333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  <w:r w:rsidRPr="005172AD">
              <w:rPr>
                <w:rFonts w:ascii="Tempus Sans ITC" w:hAnsi="Tempus Sans ITC"/>
              </w:rPr>
              <w:t>Andreas Vesalius (1514-1564)</w:t>
            </w:r>
            <w:r w:rsidRPr="00537C5D">
              <w:rPr>
                <w:rFonts w:ascii="Tempus Sans ITC" w:eastAsia="Times New Roman" w:hAnsi="Tempus Sans ITC" w:cs="Times New Roman"/>
                <w:color w:val="000000"/>
              </w:rPr>
              <w:br/>
            </w:r>
          </w:p>
        </w:tc>
        <w:tc>
          <w:tcPr>
            <w:tcW w:w="2970" w:type="dxa"/>
          </w:tcPr>
          <w:p w:rsidR="005172AD" w:rsidRPr="005172AD" w:rsidRDefault="005172AD">
            <w:pPr>
              <w:rPr>
                <w:rFonts w:ascii="Tempus Sans ITC" w:hAnsi="Tempus Sans ITC"/>
              </w:rPr>
            </w:pPr>
          </w:p>
        </w:tc>
      </w:tr>
    </w:tbl>
    <w:p w:rsidR="00537C5D" w:rsidRDefault="00537C5D"/>
    <w:p w:rsidR="00CE5E9A" w:rsidRDefault="00CE5E9A"/>
    <w:sectPr w:rsidR="00CE5E9A" w:rsidSect="00FE16D3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7C5D"/>
    <w:rsid w:val="00015F08"/>
    <w:rsid w:val="00095FD0"/>
    <w:rsid w:val="001C3B84"/>
    <w:rsid w:val="005172AD"/>
    <w:rsid w:val="00537C5D"/>
    <w:rsid w:val="00596368"/>
    <w:rsid w:val="006605EE"/>
    <w:rsid w:val="0066241B"/>
    <w:rsid w:val="006E21C6"/>
    <w:rsid w:val="00700E23"/>
    <w:rsid w:val="008C421A"/>
    <w:rsid w:val="00A269A6"/>
    <w:rsid w:val="00A83BAC"/>
    <w:rsid w:val="00AB1783"/>
    <w:rsid w:val="00C175DC"/>
    <w:rsid w:val="00CE5E9A"/>
    <w:rsid w:val="00D178C8"/>
    <w:rsid w:val="00F23ECE"/>
    <w:rsid w:val="00FE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1B"/>
  </w:style>
  <w:style w:type="paragraph" w:styleId="Heading2">
    <w:name w:val="heading 2"/>
    <w:basedOn w:val="Normal"/>
    <w:link w:val="Heading2Char"/>
    <w:uiPriority w:val="9"/>
    <w:qFormat/>
    <w:rsid w:val="00537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37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37C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7C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7C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7C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Schutz American School, Alexandria, EG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ksmith</cp:lastModifiedBy>
  <cp:revision>6</cp:revision>
  <cp:lastPrinted>2011-09-12T07:27:00Z</cp:lastPrinted>
  <dcterms:created xsi:type="dcterms:W3CDTF">2010-09-30T05:34:00Z</dcterms:created>
  <dcterms:modified xsi:type="dcterms:W3CDTF">2011-09-12T07:27:00Z</dcterms:modified>
</cp:coreProperties>
</file>