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9C" w:rsidRPr="00A05098" w:rsidRDefault="00E02D9C" w:rsidP="00E02D9C">
      <w:pPr>
        <w:jc w:val="center"/>
        <w:rPr>
          <w:b/>
          <w:sz w:val="36"/>
          <w:szCs w:val="36"/>
          <w:u w:val="single"/>
        </w:rPr>
      </w:pPr>
      <w:r w:rsidRPr="00A05098">
        <w:rPr>
          <w:b/>
          <w:sz w:val="36"/>
          <w:szCs w:val="36"/>
          <w:u w:val="single"/>
        </w:rPr>
        <w:t>The Hohenzollerns</w:t>
      </w:r>
    </w:p>
    <w:p w:rsidR="00A05098" w:rsidRDefault="00A83029" w:rsidP="00A05098">
      <w:pPr>
        <w:jc w:val="center"/>
      </w:pPr>
      <w:r>
        <w:rPr>
          <w:noProof/>
        </w:rPr>
        <w:drawing>
          <wp:inline distT="0" distB="0" distL="0" distR="0">
            <wp:extent cx="5010150" cy="3028950"/>
            <wp:effectExtent l="19050" t="0" r="0" b="0"/>
            <wp:docPr id="1" name="Picture 1" descr="http://wps.ablongman.com/wps/media/objects/262/268312/art/figures/KISH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s.ablongman.com/wps/media/objects/262/268312/art/figures/KISH3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1598" b="13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5098">
        <w:t xml:space="preserve">The Growth of </w:t>
      </w:r>
      <w:smartTag w:uri="urn:schemas-microsoft-com:office:smarttags" w:element="country-region">
        <w:smartTag w:uri="urn:schemas-microsoft-com:office:smarttags" w:element="place">
          <w:r w:rsidR="00A05098">
            <w:t>Prussia</w:t>
          </w:r>
        </w:smartTag>
      </w:smartTag>
    </w:p>
    <w:p w:rsidR="00317813" w:rsidRPr="00043682" w:rsidRDefault="00E02D9C">
      <w:pPr>
        <w:rPr>
          <w:b/>
        </w:rPr>
      </w:pPr>
      <w:r w:rsidRPr="00043682">
        <w:rPr>
          <w:b/>
        </w:rPr>
        <w:t xml:space="preserve">Frederick William, the Great Elector (1640-1688) </w:t>
      </w:r>
    </w:p>
    <w:p w:rsidR="00E02D9C" w:rsidRPr="00043682" w:rsidRDefault="00E02D9C">
      <w:r w:rsidRPr="00043682">
        <w:tab/>
        <w:t>Guided country through last years of 30-Years War</w:t>
      </w:r>
    </w:p>
    <w:p w:rsidR="00E02D9C" w:rsidRPr="00043682" w:rsidRDefault="00E02D9C">
      <w:r w:rsidRPr="00043682">
        <w:tab/>
        <w:t>Reorganized armies of state into one national force</w:t>
      </w:r>
    </w:p>
    <w:p w:rsidR="00E02D9C" w:rsidRPr="00043682" w:rsidRDefault="00E02D9C">
      <w:r w:rsidRPr="00043682">
        <w:tab/>
        <w:t>Improved tax system</w:t>
      </w:r>
    </w:p>
    <w:p w:rsidR="00E02D9C" w:rsidRPr="00043682" w:rsidRDefault="00E02D9C">
      <w:r w:rsidRPr="00043682">
        <w:tab/>
        <w:t>Encouraged agriculture, industry, and infrastructure improvement</w:t>
      </w:r>
    </w:p>
    <w:p w:rsidR="00E02D9C" w:rsidRPr="00043682" w:rsidRDefault="00E02D9C">
      <w:r w:rsidRPr="00043682">
        <w:tab/>
        <w:t xml:space="preserve">Imitated Louis XIV lavish court </w:t>
      </w:r>
    </w:p>
    <w:p w:rsidR="00E02D9C" w:rsidRPr="00043682" w:rsidRDefault="00E02D9C">
      <w:pPr>
        <w:rPr>
          <w:b/>
        </w:rPr>
      </w:pPr>
      <w:r w:rsidRPr="00043682">
        <w:rPr>
          <w:b/>
        </w:rPr>
        <w:t>Frederic I (1688-1713)</w:t>
      </w:r>
    </w:p>
    <w:p w:rsidR="00E02D9C" w:rsidRPr="00043682" w:rsidRDefault="00E02D9C">
      <w:r w:rsidRPr="00043682">
        <w:tab/>
        <w:t>(state now known as Prussia- HRE named F-I King of Prussia for support in War Sp. Succession)</w:t>
      </w:r>
    </w:p>
    <w:p w:rsidR="00E02D9C" w:rsidRPr="00043682" w:rsidRDefault="00E02D9C">
      <w:r w:rsidRPr="00043682">
        <w:tab/>
        <w:t>Got rid of much of the luxury of court</w:t>
      </w:r>
    </w:p>
    <w:p w:rsidR="00E02D9C" w:rsidRPr="00043682" w:rsidRDefault="00E02D9C">
      <w:r w:rsidRPr="00043682">
        <w:tab/>
        <w:t>Doubled size of army- made most efficient fighting force in Europe (all TALL)</w:t>
      </w:r>
    </w:p>
    <w:p w:rsidR="00E02D9C" w:rsidRPr="00043682" w:rsidRDefault="00E02D9C">
      <w:r w:rsidRPr="00043682">
        <w:tab/>
        <w:t xml:space="preserve">Created efficient government bureaucracy </w:t>
      </w:r>
    </w:p>
    <w:p w:rsidR="00E02D9C" w:rsidRPr="00043682" w:rsidRDefault="00E02D9C">
      <w:r w:rsidRPr="00043682">
        <w:tab/>
        <w:t>Encouraged trade and industry</w:t>
      </w:r>
    </w:p>
    <w:p w:rsidR="00E02D9C" w:rsidRPr="00043682" w:rsidRDefault="00E02D9C">
      <w:r w:rsidRPr="00043682">
        <w:tab/>
        <w:t xml:space="preserve">Compulsory education </w:t>
      </w:r>
    </w:p>
    <w:p w:rsidR="00E02D9C" w:rsidRPr="00043682" w:rsidRDefault="00E02D9C">
      <w:pPr>
        <w:rPr>
          <w:b/>
        </w:rPr>
      </w:pPr>
      <w:r w:rsidRPr="00043682">
        <w:rPr>
          <w:b/>
        </w:rPr>
        <w:t>Frederick William I (1713-1740)</w:t>
      </w:r>
    </w:p>
    <w:p w:rsidR="00E02D9C" w:rsidRPr="00043682" w:rsidRDefault="00E02D9C">
      <w:r w:rsidRPr="00043682">
        <w:tab/>
        <w:t>Killed son’s friend in front of him to toughen him</w:t>
      </w:r>
    </w:p>
    <w:p w:rsidR="00E02D9C" w:rsidRPr="00043682" w:rsidRDefault="00E02D9C">
      <w:r w:rsidRPr="00043682">
        <w:tab/>
      </w:r>
      <w:r w:rsidR="007368DC" w:rsidRPr="00043682">
        <w:t>Signed Pragmatic Sanction</w:t>
      </w:r>
    </w:p>
    <w:p w:rsidR="00E02D9C" w:rsidRPr="00043682" w:rsidRDefault="00E02D9C">
      <w:pPr>
        <w:rPr>
          <w:b/>
        </w:rPr>
      </w:pPr>
      <w:r w:rsidRPr="00043682">
        <w:rPr>
          <w:b/>
        </w:rPr>
        <w:t>Frederick (II) the Great (1740-1786)</w:t>
      </w:r>
    </w:p>
    <w:p w:rsidR="00E02D9C" w:rsidRPr="00043682" w:rsidRDefault="00E02D9C">
      <w:r w:rsidRPr="00043682">
        <w:tab/>
        <w:t>Played flute</w:t>
      </w:r>
    </w:p>
    <w:p w:rsidR="007368DC" w:rsidRPr="00043682" w:rsidRDefault="007368DC">
      <w:pPr>
        <w:rPr>
          <w:i/>
        </w:rPr>
      </w:pPr>
      <w:r w:rsidRPr="00043682">
        <w:tab/>
      </w:r>
      <w:r w:rsidRPr="00043682">
        <w:rPr>
          <w:i/>
        </w:rPr>
        <w:t>First 23 years of reign- WAR</w:t>
      </w:r>
    </w:p>
    <w:p w:rsidR="007368DC" w:rsidRPr="00043682" w:rsidRDefault="007368DC">
      <w:r w:rsidRPr="00043682">
        <w:tab/>
        <w:t xml:space="preserve">Invaded Silesia, </w:t>
      </w:r>
      <w:r w:rsidR="004349EE" w:rsidRPr="00043682">
        <w:t xml:space="preserve">didn’t recognize Maria Theresa- </w:t>
      </w:r>
      <w:r w:rsidRPr="00043682">
        <w:t>spark</w:t>
      </w:r>
      <w:r w:rsidR="004349EE" w:rsidRPr="00043682">
        <w:t>ed</w:t>
      </w:r>
      <w:r w:rsidRPr="00043682">
        <w:t xml:space="preserve"> War of Austrian Succession (1740-48)</w:t>
      </w:r>
    </w:p>
    <w:p w:rsidR="007368DC" w:rsidRPr="00043682" w:rsidRDefault="007368DC">
      <w:r w:rsidRPr="00043682">
        <w:tab/>
      </w:r>
      <w:r w:rsidRPr="00043682">
        <w:tab/>
      </w:r>
      <w:r w:rsidRPr="00043682">
        <w:sym w:font="Wingdings" w:char="F0E0"/>
      </w:r>
      <w:r w:rsidRPr="00043682">
        <w:t xml:space="preserve"> (didn’t sign P.S.)</w:t>
      </w:r>
    </w:p>
    <w:p w:rsidR="007368DC" w:rsidRPr="00043682" w:rsidRDefault="007368DC">
      <w:r w:rsidRPr="00043682">
        <w:tab/>
        <w:t>Diplomatic Revolution (1756) Realigned with GB</w:t>
      </w:r>
    </w:p>
    <w:p w:rsidR="007368DC" w:rsidRPr="00043682" w:rsidRDefault="007368DC">
      <w:r w:rsidRPr="00043682">
        <w:tab/>
        <w:t>Realignment led to 7-Years War (1756-63)</w:t>
      </w:r>
    </w:p>
    <w:p w:rsidR="007368DC" w:rsidRPr="00043682" w:rsidRDefault="007368DC">
      <w:r w:rsidRPr="00043682">
        <w:tab/>
      </w:r>
      <w:r w:rsidRPr="00043682">
        <w:tab/>
        <w:t>ALL of Europe &amp; global conflict</w:t>
      </w:r>
    </w:p>
    <w:p w:rsidR="007368DC" w:rsidRPr="00043682" w:rsidRDefault="007368DC">
      <w:r w:rsidRPr="00043682">
        <w:tab/>
      </w:r>
      <w:r w:rsidRPr="00043682">
        <w:tab/>
        <w:t>Prussia pushed to brink of defeat- held together by Frederick the Great</w:t>
      </w:r>
    </w:p>
    <w:p w:rsidR="007368DC" w:rsidRPr="00043682" w:rsidRDefault="007368DC">
      <w:r w:rsidRPr="00043682">
        <w:tab/>
      </w:r>
      <w:r w:rsidRPr="00043682">
        <w:tab/>
      </w:r>
      <w:r w:rsidRPr="00043682">
        <w:tab/>
      </w:r>
      <w:r w:rsidRPr="00043682">
        <w:sym w:font="Wingdings" w:char="F0E0"/>
      </w:r>
      <w:r w:rsidRPr="00043682">
        <w:t xml:space="preserve"> also death of bitter enemy, Russia’s Catherine the Great</w:t>
      </w:r>
    </w:p>
    <w:p w:rsidR="00C4220D" w:rsidRPr="00043682" w:rsidRDefault="00C4220D">
      <w:r w:rsidRPr="00043682">
        <w:tab/>
        <w:t>First Partition of Poland</w:t>
      </w:r>
      <w:r w:rsidR="004349EE" w:rsidRPr="00043682">
        <w:t xml:space="preserve"> (1722)</w:t>
      </w:r>
      <w:r w:rsidRPr="00043682">
        <w:t xml:space="preserve"> Linked Prussia and East Prussia </w:t>
      </w:r>
    </w:p>
    <w:p w:rsidR="007368DC" w:rsidRPr="00043682" w:rsidRDefault="007368DC">
      <w:pPr>
        <w:rPr>
          <w:i/>
        </w:rPr>
      </w:pPr>
      <w:r w:rsidRPr="00043682">
        <w:tab/>
      </w:r>
      <w:r w:rsidRPr="00043682">
        <w:rPr>
          <w:i/>
        </w:rPr>
        <w:t xml:space="preserve">Next 23 years- Internal administration &amp; organization </w:t>
      </w:r>
    </w:p>
    <w:p w:rsidR="007368DC" w:rsidRPr="00043682" w:rsidRDefault="007368DC">
      <w:r w:rsidRPr="00043682">
        <w:tab/>
        <w:t>Expanded and improved education system</w:t>
      </w:r>
    </w:p>
    <w:p w:rsidR="007368DC" w:rsidRPr="00043682" w:rsidRDefault="007368DC">
      <w:r w:rsidRPr="00043682">
        <w:tab/>
        <w:t>Legal and court reforms</w:t>
      </w:r>
    </w:p>
    <w:p w:rsidR="007368DC" w:rsidRPr="00043682" w:rsidRDefault="007368DC">
      <w:r w:rsidRPr="00043682">
        <w:tab/>
        <w:t>Encouraged trade and manufacturing</w:t>
      </w:r>
    </w:p>
    <w:p w:rsidR="007368DC" w:rsidRPr="00043682" w:rsidRDefault="007368DC">
      <w:r w:rsidRPr="00043682">
        <w:tab/>
        <w:t xml:space="preserve">Committed to religious tolerance </w:t>
      </w:r>
    </w:p>
    <w:p w:rsidR="00C4220D" w:rsidRPr="00043682" w:rsidRDefault="00C4220D">
      <w:r w:rsidRPr="00043682">
        <w:tab/>
        <w:t>No interest in granting self-government to national or ethnic minorities</w:t>
      </w:r>
    </w:p>
    <w:p w:rsidR="00524839" w:rsidRPr="00043682" w:rsidRDefault="007368DC">
      <w:pPr>
        <w:rPr>
          <w:b/>
        </w:rPr>
      </w:pPr>
      <w:r w:rsidRPr="00043682">
        <w:tab/>
      </w:r>
      <w:r w:rsidR="004349EE" w:rsidRPr="00043682">
        <w:t>Left Prussia as a rival of Austria of control of Germany and a first-rate European Power</w:t>
      </w:r>
    </w:p>
    <w:sectPr w:rsidR="00524839" w:rsidRPr="00043682" w:rsidSect="00A05098">
      <w:pgSz w:w="12240" w:h="15840" w:code="1"/>
      <w:pgMar w:top="270" w:right="547" w:bottom="360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02D9C"/>
    <w:rsid w:val="00043682"/>
    <w:rsid w:val="000E5DF9"/>
    <w:rsid w:val="00317813"/>
    <w:rsid w:val="004349EE"/>
    <w:rsid w:val="00524839"/>
    <w:rsid w:val="00552CD3"/>
    <w:rsid w:val="007368DC"/>
    <w:rsid w:val="00A05098"/>
    <w:rsid w:val="00A83029"/>
    <w:rsid w:val="00B761C6"/>
    <w:rsid w:val="00C4220D"/>
    <w:rsid w:val="00E02D9C"/>
    <w:rsid w:val="00E2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C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Hohenzollerns</vt:lpstr>
    </vt:vector>
  </TitlesOfParts>
  <Company>Community High School District 128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Hohenzollerns</dc:title>
  <dc:subject/>
  <dc:creator>Administrator</dc:creator>
  <cp:keywords/>
  <dc:description/>
  <cp:lastModifiedBy>Kathryn</cp:lastModifiedBy>
  <cp:revision>2</cp:revision>
  <dcterms:created xsi:type="dcterms:W3CDTF">2012-01-17T18:08:00Z</dcterms:created>
  <dcterms:modified xsi:type="dcterms:W3CDTF">2012-01-17T18:08:00Z</dcterms:modified>
</cp:coreProperties>
</file>