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4" w:rsidRDefault="003F6770" w:rsidP="001A7554">
      <w:pPr>
        <w:pStyle w:val="NormalWeb"/>
        <w:jc w:val="center"/>
        <w:rPr>
          <w:rFonts w:ascii="Tempus Sans ITC" w:hAnsi="Tempus Sans ITC"/>
          <w:b/>
          <w:bCs/>
        </w:rPr>
      </w:pPr>
      <w:r w:rsidRPr="00531602">
        <w:rPr>
          <w:rFonts w:ascii="Tempus Sans ITC" w:hAnsi="Tempus Sans ITC"/>
          <w:b/>
          <w:bCs/>
        </w:rPr>
        <w:t>Ancient China Board Game</w:t>
      </w:r>
      <w:r w:rsidR="001A7554" w:rsidRPr="00531602">
        <w:rPr>
          <w:rFonts w:ascii="Tempus Sans ITC" w:hAnsi="Tempus Sans ITC"/>
          <w:b/>
          <w:bCs/>
        </w:rPr>
        <w:t xml:space="preserve">  </w:t>
      </w:r>
    </w:p>
    <w:p w:rsidR="00531602" w:rsidRPr="00531602" w:rsidRDefault="00531602" w:rsidP="001A7554">
      <w:pPr>
        <w:pStyle w:val="NormalWeb"/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</w:rPr>
        <w:drawing>
          <wp:inline distT="0" distB="0" distL="0" distR="0">
            <wp:extent cx="2209800" cy="14705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54" w:rsidRPr="00531602" w:rsidRDefault="00DD5108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Students </w:t>
      </w:r>
      <w:r w:rsidR="001A7554" w:rsidRPr="00531602">
        <w:rPr>
          <w:rFonts w:ascii="Tempus Sans ITC" w:hAnsi="Tempus Sans ITC"/>
          <w:sz w:val="22"/>
          <w:szCs w:val="22"/>
        </w:rPr>
        <w:t xml:space="preserve">will research, design, and create a game board based on information learned in </w:t>
      </w:r>
      <w:r w:rsidRPr="00531602">
        <w:rPr>
          <w:rFonts w:ascii="Tempus Sans ITC" w:hAnsi="Tempus Sans ITC"/>
          <w:sz w:val="22"/>
          <w:szCs w:val="22"/>
        </w:rPr>
        <w:t xml:space="preserve">our study of Ancient China.  The game will require students to identify the key questions, difficult issues, essential understandings, and important concepts of the unit.  </w:t>
      </w:r>
      <w:r w:rsidR="001A7554" w:rsidRPr="00531602">
        <w:rPr>
          <w:rFonts w:ascii="Tempus Sans ITC" w:hAnsi="Tempus Sans ITC"/>
          <w:sz w:val="22"/>
          <w:szCs w:val="22"/>
        </w:rPr>
        <w:t xml:space="preserve">After completing the project, students will write evaluations of the group process and of other games created in the class.   </w:t>
      </w:r>
    </w:p>
    <w:p w:rsidR="001A7554" w:rsidRPr="00531602" w:rsidRDefault="00DD5108" w:rsidP="001A7554">
      <w:pPr>
        <w:pStyle w:val="NormalWeb"/>
        <w:rPr>
          <w:rFonts w:ascii="Tempus Sans ITC" w:hAnsi="Tempus Sans ITC"/>
          <w:b/>
          <w:sz w:val="22"/>
          <w:szCs w:val="22"/>
        </w:rPr>
      </w:pPr>
      <w:r w:rsidRPr="00531602">
        <w:rPr>
          <w:rFonts w:ascii="Tempus Sans ITC" w:hAnsi="Tempus Sans ITC"/>
          <w:b/>
          <w:sz w:val="22"/>
          <w:szCs w:val="22"/>
        </w:rPr>
        <w:t xml:space="preserve">Instructions: </w:t>
      </w:r>
    </w:p>
    <w:p w:rsidR="00DD5108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1. </w:t>
      </w:r>
      <w:r w:rsidRPr="00531602">
        <w:rPr>
          <w:rFonts w:ascii="Tempus Sans ITC" w:hAnsi="Tempus Sans ITC"/>
          <w:b/>
          <w:sz w:val="22"/>
          <w:szCs w:val="22"/>
        </w:rPr>
        <w:t>Design and make a board game</w:t>
      </w:r>
      <w:r w:rsidRPr="00531602">
        <w:rPr>
          <w:rFonts w:ascii="Tempus Sans ITC" w:hAnsi="Tempus Sans ITC"/>
          <w:sz w:val="22"/>
          <w:szCs w:val="22"/>
        </w:rPr>
        <w:t xml:space="preserve">.  Use cardboard, </w:t>
      </w:r>
      <w:r w:rsidR="00DD5108" w:rsidRPr="00531602">
        <w:rPr>
          <w:rFonts w:ascii="Tempus Sans ITC" w:hAnsi="Tempus Sans ITC"/>
          <w:sz w:val="22"/>
          <w:szCs w:val="22"/>
        </w:rPr>
        <w:t xml:space="preserve">poster board, construction paper, </w:t>
      </w:r>
      <w:r w:rsidRPr="00531602">
        <w:rPr>
          <w:rFonts w:ascii="Tempus Sans ITC" w:hAnsi="Tempus Sans ITC"/>
          <w:sz w:val="22"/>
          <w:szCs w:val="22"/>
        </w:rPr>
        <w:t>legal sized file folders</w:t>
      </w:r>
      <w:r w:rsidR="00DD5108" w:rsidRPr="00531602">
        <w:rPr>
          <w:rFonts w:ascii="Tempus Sans ITC" w:hAnsi="Tempus Sans ITC"/>
          <w:sz w:val="22"/>
          <w:szCs w:val="22"/>
        </w:rPr>
        <w:t xml:space="preserve"> or an old board game</w:t>
      </w:r>
      <w:r w:rsidRPr="00531602">
        <w:rPr>
          <w:rFonts w:ascii="Tempus Sans ITC" w:hAnsi="Tempus Sans ITC"/>
          <w:sz w:val="22"/>
          <w:szCs w:val="22"/>
        </w:rPr>
        <w:t xml:space="preserve">.  Decorate the board with art that relates to </w:t>
      </w:r>
      <w:r w:rsidR="00DD5108" w:rsidRPr="00531602">
        <w:rPr>
          <w:rFonts w:ascii="Tempus Sans ITC" w:hAnsi="Tempus Sans ITC"/>
          <w:sz w:val="22"/>
          <w:szCs w:val="22"/>
        </w:rPr>
        <w:t>Ancient China</w:t>
      </w:r>
      <w:r w:rsidRPr="00531602">
        <w:rPr>
          <w:rFonts w:ascii="Tempus Sans ITC" w:hAnsi="Tempus Sans ITC"/>
          <w:sz w:val="22"/>
          <w:szCs w:val="22"/>
        </w:rPr>
        <w:t xml:space="preserve">.   </w:t>
      </w:r>
      <w:r w:rsidR="00DD5108" w:rsidRPr="00531602">
        <w:rPr>
          <w:rFonts w:ascii="Tempus Sans ITC" w:hAnsi="Tempus Sans ITC"/>
          <w:sz w:val="22"/>
          <w:szCs w:val="22"/>
        </w:rPr>
        <w:t>You must also create and provide any game pieces, dice, spinner or other device that is necessary to play the game.</w:t>
      </w:r>
    </w:p>
    <w:p w:rsidR="00DD5108" w:rsidRPr="003D52D8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2. </w:t>
      </w:r>
      <w:r w:rsidRPr="00531602">
        <w:rPr>
          <w:rFonts w:ascii="Tempus Sans ITC" w:hAnsi="Tempus Sans ITC"/>
          <w:b/>
          <w:sz w:val="22"/>
          <w:szCs w:val="22"/>
        </w:rPr>
        <w:t>Make up questions</w:t>
      </w:r>
      <w:r w:rsidRPr="00531602">
        <w:rPr>
          <w:rFonts w:ascii="Tempus Sans ITC" w:hAnsi="Tempus Sans ITC"/>
          <w:sz w:val="22"/>
          <w:szCs w:val="22"/>
        </w:rPr>
        <w:t xml:space="preserve"> that relate to </w:t>
      </w:r>
      <w:r w:rsidR="00DD5108" w:rsidRPr="00531602">
        <w:rPr>
          <w:rFonts w:ascii="Tempus Sans ITC" w:hAnsi="Tempus Sans ITC"/>
          <w:sz w:val="22"/>
          <w:szCs w:val="22"/>
        </w:rPr>
        <w:t xml:space="preserve">Ancient China from approximately </w:t>
      </w:r>
      <w:r w:rsidR="00CB7BF1" w:rsidRPr="00531602">
        <w:rPr>
          <w:rFonts w:ascii="Tempus Sans ITC" w:hAnsi="Tempus Sans ITC"/>
          <w:sz w:val="22"/>
          <w:szCs w:val="22"/>
        </w:rPr>
        <w:t>2600 BC to 500 AD</w:t>
      </w:r>
      <w:r w:rsidRPr="00531602">
        <w:rPr>
          <w:rFonts w:ascii="Tempus Sans ITC" w:hAnsi="Tempus Sans ITC"/>
          <w:sz w:val="22"/>
          <w:szCs w:val="22"/>
        </w:rPr>
        <w:t xml:space="preserve">.  </w:t>
      </w:r>
      <w:r w:rsidR="00DD5108" w:rsidRPr="00531602">
        <w:rPr>
          <w:rFonts w:ascii="Tempus Sans ITC" w:hAnsi="Tempus Sans ITC"/>
          <w:sz w:val="22"/>
          <w:szCs w:val="22"/>
        </w:rPr>
        <w:t>The questions should be typed on a word document, then printed and glued onto</w:t>
      </w:r>
      <w:r w:rsidRPr="00531602">
        <w:rPr>
          <w:rFonts w:ascii="Tempus Sans ITC" w:hAnsi="Tempus Sans ITC"/>
          <w:sz w:val="22"/>
          <w:szCs w:val="22"/>
        </w:rPr>
        <w:t xml:space="preserve"> 3” X 5” index cards cut in half.  </w:t>
      </w:r>
      <w:r w:rsidR="00DD5108" w:rsidRPr="00531602">
        <w:rPr>
          <w:rFonts w:ascii="Tempus Sans ITC" w:hAnsi="Tempus Sans ITC"/>
          <w:sz w:val="22"/>
          <w:szCs w:val="22"/>
        </w:rPr>
        <w:t xml:space="preserve">The questions can be in any format (fill in the blank, multiple choice, true or false, simple </w:t>
      </w:r>
      <w:proofErr w:type="gramStart"/>
      <w:r w:rsidR="00DD5108" w:rsidRPr="00531602">
        <w:rPr>
          <w:rFonts w:ascii="Tempus Sans ITC" w:hAnsi="Tempus Sans ITC"/>
          <w:sz w:val="22"/>
          <w:szCs w:val="22"/>
        </w:rPr>
        <w:t>answer</w:t>
      </w:r>
      <w:proofErr w:type="gramEnd"/>
      <w:r w:rsidR="00DD5108" w:rsidRPr="00531602">
        <w:rPr>
          <w:rFonts w:ascii="Tempus Sans ITC" w:hAnsi="Tempus Sans ITC"/>
          <w:sz w:val="22"/>
          <w:szCs w:val="22"/>
        </w:rPr>
        <w:t>)</w:t>
      </w:r>
      <w:r w:rsidR="00CB7BF1" w:rsidRPr="00531602">
        <w:rPr>
          <w:rFonts w:ascii="Tempus Sans ITC" w:hAnsi="Tempus Sans ITC"/>
          <w:sz w:val="22"/>
          <w:szCs w:val="22"/>
        </w:rPr>
        <w:t xml:space="preserve">.  </w:t>
      </w:r>
      <w:r w:rsidR="00CB7BF1" w:rsidRPr="00531602">
        <w:rPr>
          <w:rFonts w:ascii="Tempus Sans ITC" w:hAnsi="Tempus Sans ITC"/>
          <w:b/>
          <w:sz w:val="22"/>
          <w:szCs w:val="22"/>
        </w:rPr>
        <w:t>Each student in your group must come up with 20 different questions.</w:t>
      </w:r>
      <w:r w:rsidR="003D52D8">
        <w:rPr>
          <w:rFonts w:ascii="Tempus Sans ITC" w:hAnsi="Tempus Sans ITC"/>
          <w:b/>
          <w:sz w:val="22"/>
          <w:szCs w:val="22"/>
        </w:rPr>
        <w:t xml:space="preserve">  </w:t>
      </w:r>
      <w:r w:rsidR="003D52D8">
        <w:rPr>
          <w:rFonts w:ascii="Tempus Sans ITC" w:hAnsi="Tempus Sans ITC"/>
          <w:sz w:val="22"/>
          <w:szCs w:val="22"/>
        </w:rPr>
        <w:t xml:space="preserve">Questions should </w:t>
      </w:r>
      <w:r w:rsidR="009E7419">
        <w:rPr>
          <w:rFonts w:ascii="Tempus Sans ITC" w:hAnsi="Tempus Sans ITC"/>
          <w:sz w:val="22"/>
          <w:szCs w:val="22"/>
        </w:rPr>
        <w:t xml:space="preserve">evenly cover all aspects of Ancient Chinese civilization and </w:t>
      </w:r>
      <w:r w:rsidR="003D52D8">
        <w:rPr>
          <w:rFonts w:ascii="Tempus Sans ITC" w:hAnsi="Tempus Sans ITC"/>
          <w:sz w:val="22"/>
          <w:szCs w:val="22"/>
        </w:rPr>
        <w:t>be challenging, but not overly difficult.</w:t>
      </w:r>
    </w:p>
    <w:p w:rsidR="00DD5108" w:rsidRPr="00531602" w:rsidRDefault="00DD5108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3. You must </w:t>
      </w:r>
      <w:r w:rsidRPr="00531602">
        <w:rPr>
          <w:rFonts w:ascii="Tempus Sans ITC" w:hAnsi="Tempus Sans ITC"/>
          <w:b/>
          <w:sz w:val="22"/>
          <w:szCs w:val="22"/>
        </w:rPr>
        <w:t>prepare an answer sheet</w:t>
      </w:r>
      <w:r w:rsidRPr="00531602">
        <w:rPr>
          <w:rFonts w:ascii="Tempus Sans ITC" w:hAnsi="Tempus Sans ITC"/>
          <w:sz w:val="22"/>
          <w:szCs w:val="22"/>
        </w:rPr>
        <w:t xml:space="preserve"> for all of your questions.  </w:t>
      </w:r>
      <w:r w:rsidR="003D52D8">
        <w:rPr>
          <w:rFonts w:ascii="Tempus Sans ITC" w:hAnsi="Tempus Sans ITC"/>
          <w:sz w:val="22"/>
          <w:szCs w:val="22"/>
        </w:rPr>
        <w:t>All answers must be correct!</w:t>
      </w:r>
    </w:p>
    <w:p w:rsidR="00DD5108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4. Make up and write the </w:t>
      </w:r>
      <w:r w:rsidR="00DD5108" w:rsidRPr="00531602">
        <w:rPr>
          <w:rFonts w:ascii="Tempus Sans ITC" w:hAnsi="Tempus Sans ITC"/>
          <w:b/>
          <w:sz w:val="22"/>
          <w:szCs w:val="22"/>
        </w:rPr>
        <w:t>objective</w:t>
      </w:r>
      <w:r w:rsidR="00531602" w:rsidRPr="00531602">
        <w:rPr>
          <w:rFonts w:ascii="Tempus Sans ITC" w:hAnsi="Tempus Sans ITC"/>
          <w:b/>
          <w:sz w:val="22"/>
          <w:szCs w:val="22"/>
        </w:rPr>
        <w:t xml:space="preserve"> of the game</w:t>
      </w:r>
      <w:r w:rsidR="00DD5108" w:rsidRPr="00531602">
        <w:rPr>
          <w:rFonts w:ascii="Tempus Sans ITC" w:hAnsi="Tempus Sans ITC"/>
          <w:sz w:val="22"/>
          <w:szCs w:val="22"/>
        </w:rPr>
        <w:t xml:space="preserve"> and </w:t>
      </w:r>
      <w:r w:rsidRPr="00531602">
        <w:rPr>
          <w:rFonts w:ascii="Tempus Sans ITC" w:hAnsi="Tempus Sans ITC"/>
          <w:b/>
          <w:sz w:val="22"/>
          <w:szCs w:val="22"/>
        </w:rPr>
        <w:t xml:space="preserve">rules </w:t>
      </w:r>
      <w:r w:rsidR="00531602" w:rsidRPr="00531602">
        <w:rPr>
          <w:rFonts w:ascii="Tempus Sans ITC" w:hAnsi="Tempus Sans ITC"/>
          <w:b/>
          <w:sz w:val="22"/>
          <w:szCs w:val="22"/>
        </w:rPr>
        <w:t>of play</w:t>
      </w:r>
      <w:r w:rsidRPr="00531602">
        <w:rPr>
          <w:rFonts w:ascii="Tempus Sans ITC" w:hAnsi="Tempus Sans ITC"/>
          <w:sz w:val="22"/>
          <w:szCs w:val="22"/>
        </w:rPr>
        <w:t xml:space="preserve">.  </w:t>
      </w:r>
      <w:r w:rsidR="00CB7BF1" w:rsidRPr="00531602">
        <w:rPr>
          <w:rFonts w:ascii="Tempus Sans ITC" w:hAnsi="Tempus Sans ITC"/>
          <w:sz w:val="22"/>
          <w:szCs w:val="22"/>
        </w:rPr>
        <w:t>This document will be given to each group that plays your game.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5. </w:t>
      </w:r>
      <w:r w:rsidRPr="00531602">
        <w:rPr>
          <w:rFonts w:ascii="Tempus Sans ITC" w:hAnsi="Tempus Sans ITC"/>
          <w:b/>
          <w:sz w:val="22"/>
          <w:szCs w:val="22"/>
        </w:rPr>
        <w:t>Play the game</w:t>
      </w:r>
      <w:r w:rsidRPr="00531602">
        <w:rPr>
          <w:rFonts w:ascii="Tempus Sans ITC" w:hAnsi="Tempus Sans ITC"/>
          <w:sz w:val="22"/>
          <w:szCs w:val="22"/>
        </w:rPr>
        <w:t xml:space="preserve"> through once.  Adjust (correct) parts of your game as needed. 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6. Exchange and </w:t>
      </w:r>
      <w:r w:rsidRPr="00531602">
        <w:rPr>
          <w:rFonts w:ascii="Tempus Sans ITC" w:hAnsi="Tempus Sans ITC"/>
          <w:b/>
          <w:sz w:val="22"/>
          <w:szCs w:val="22"/>
        </w:rPr>
        <w:t>play another group’s game</w:t>
      </w:r>
      <w:r w:rsidRPr="00531602">
        <w:rPr>
          <w:rFonts w:ascii="Tempus Sans ITC" w:hAnsi="Tempus Sans ITC"/>
          <w:sz w:val="22"/>
          <w:szCs w:val="22"/>
        </w:rPr>
        <w:t xml:space="preserve">. 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 xml:space="preserve">7. </w:t>
      </w:r>
      <w:r w:rsidRPr="00531602">
        <w:rPr>
          <w:rFonts w:ascii="Tempus Sans ITC" w:hAnsi="Tempus Sans ITC"/>
          <w:b/>
          <w:sz w:val="22"/>
          <w:szCs w:val="22"/>
        </w:rPr>
        <w:t>Complete an evaluation</w:t>
      </w:r>
      <w:r w:rsidRPr="00531602">
        <w:rPr>
          <w:rFonts w:ascii="Tempus Sans ITC" w:hAnsi="Tempus Sans ITC"/>
          <w:sz w:val="22"/>
          <w:szCs w:val="22"/>
        </w:rPr>
        <w:t xml:space="preserve"> form for each game played. 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b/>
          <w:sz w:val="22"/>
          <w:szCs w:val="22"/>
        </w:rPr>
      </w:pPr>
      <w:r w:rsidRPr="00531602">
        <w:rPr>
          <w:rFonts w:ascii="Tempus Sans ITC" w:hAnsi="Tempus Sans ITC"/>
          <w:sz w:val="22"/>
          <w:szCs w:val="22"/>
        </w:rPr>
        <w:t> </w:t>
      </w:r>
      <w:r w:rsidR="00531602" w:rsidRPr="00531602">
        <w:rPr>
          <w:rFonts w:ascii="Tempus Sans ITC" w:hAnsi="Tempus Sans ITC"/>
          <w:b/>
          <w:sz w:val="22"/>
          <w:szCs w:val="22"/>
        </w:rPr>
        <w:t>Things to consider: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b/>
          <w:i/>
          <w:iCs/>
          <w:sz w:val="22"/>
          <w:szCs w:val="22"/>
        </w:rPr>
        <w:t>OBJECT OF THE GAME</w:t>
      </w:r>
      <w:r w:rsidRPr="00531602">
        <w:rPr>
          <w:rFonts w:ascii="Tempus Sans ITC" w:hAnsi="Tempus Sans ITC"/>
          <w:sz w:val="22"/>
          <w:szCs w:val="22"/>
        </w:rPr>
        <w:t xml:space="preserve">:  Decide how the game is won. 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b/>
          <w:i/>
          <w:iCs/>
          <w:sz w:val="22"/>
          <w:szCs w:val="22"/>
        </w:rPr>
        <w:t>EQUIPMENT</w:t>
      </w:r>
      <w:r w:rsidRPr="00531602">
        <w:rPr>
          <w:rFonts w:ascii="Tempus Sans ITC" w:hAnsi="Tempus Sans ITC"/>
          <w:b/>
          <w:sz w:val="22"/>
          <w:szCs w:val="22"/>
        </w:rPr>
        <w:t>:</w:t>
      </w:r>
      <w:r w:rsidRPr="00531602">
        <w:rPr>
          <w:rFonts w:ascii="Tempus Sans ITC" w:hAnsi="Tempus Sans ITC"/>
          <w:sz w:val="22"/>
          <w:szCs w:val="22"/>
        </w:rPr>
        <w:t xml:space="preserve">  What is necessary to play the </w:t>
      </w:r>
      <w:proofErr w:type="gramStart"/>
      <w:r w:rsidRPr="00531602">
        <w:rPr>
          <w:rFonts w:ascii="Tempus Sans ITC" w:hAnsi="Tempus Sans ITC"/>
          <w:sz w:val="22"/>
          <w:szCs w:val="22"/>
        </w:rPr>
        <w:t>game.</w:t>
      </w:r>
      <w:proofErr w:type="gramEnd"/>
      <w:r w:rsidRPr="00531602">
        <w:rPr>
          <w:rFonts w:ascii="Tempus Sans ITC" w:hAnsi="Tempus Sans ITC"/>
          <w:sz w:val="22"/>
          <w:szCs w:val="22"/>
        </w:rPr>
        <w:t xml:space="preserve">  </w:t>
      </w:r>
      <w:proofErr w:type="gramStart"/>
      <w:r w:rsidRPr="00531602">
        <w:rPr>
          <w:rFonts w:ascii="Tempus Sans ITC" w:hAnsi="Tempus Sans ITC"/>
          <w:sz w:val="22"/>
          <w:szCs w:val="22"/>
        </w:rPr>
        <w:t>(Game board, die, cards, etc.)</w:t>
      </w:r>
      <w:proofErr w:type="gramEnd"/>
      <w:r w:rsidRPr="00531602">
        <w:rPr>
          <w:rFonts w:ascii="Tempus Sans ITC" w:hAnsi="Tempus Sans ITC"/>
          <w:sz w:val="22"/>
          <w:szCs w:val="22"/>
        </w:rPr>
        <w:t xml:space="preserve"> 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b/>
          <w:i/>
          <w:iCs/>
          <w:sz w:val="22"/>
          <w:szCs w:val="22"/>
        </w:rPr>
        <w:t>SET UP</w:t>
      </w:r>
      <w:r w:rsidRPr="00531602">
        <w:rPr>
          <w:rFonts w:ascii="Tempus Sans ITC" w:hAnsi="Tempus Sans ITC"/>
          <w:b/>
          <w:sz w:val="22"/>
          <w:szCs w:val="22"/>
        </w:rPr>
        <w:t>:</w:t>
      </w:r>
      <w:r w:rsidRPr="00531602">
        <w:rPr>
          <w:rFonts w:ascii="Tempus Sans ITC" w:hAnsi="Tempus Sans ITC"/>
          <w:sz w:val="22"/>
          <w:szCs w:val="22"/>
        </w:rPr>
        <w:t xml:space="preserve">  How do you set up the board before play?  How do you decide who takes the first turn? </w:t>
      </w:r>
    </w:p>
    <w:p w:rsidR="001A7554" w:rsidRPr="00531602" w:rsidRDefault="001A7554" w:rsidP="001A7554">
      <w:pPr>
        <w:pStyle w:val="NormalWeb"/>
        <w:rPr>
          <w:rFonts w:ascii="Tempus Sans ITC" w:hAnsi="Tempus Sans ITC"/>
          <w:sz w:val="22"/>
          <w:szCs w:val="22"/>
        </w:rPr>
      </w:pPr>
      <w:r w:rsidRPr="00531602">
        <w:rPr>
          <w:rFonts w:ascii="Tempus Sans ITC" w:hAnsi="Tempus Sans ITC"/>
          <w:b/>
          <w:i/>
          <w:iCs/>
          <w:sz w:val="22"/>
          <w:szCs w:val="22"/>
        </w:rPr>
        <w:t>RULES OF PLAY</w:t>
      </w:r>
      <w:r w:rsidRPr="00531602">
        <w:rPr>
          <w:rFonts w:ascii="Tempus Sans ITC" w:hAnsi="Tempus Sans ITC"/>
          <w:sz w:val="22"/>
          <w:szCs w:val="22"/>
        </w:rPr>
        <w:t xml:space="preserve">:  How does a player move around the board?  Are there penalties for wrong answers?  How many players can play? </w:t>
      </w:r>
      <w:r w:rsidRPr="00531602">
        <w:rPr>
          <w:rFonts w:ascii="Tempus Sans ITC" w:hAnsi="Tempus Sans ITC"/>
          <w:sz w:val="22"/>
          <w:szCs w:val="22"/>
        </w:rPr>
        <w:br/>
        <w:t xml:space="preserve">  </w:t>
      </w:r>
    </w:p>
    <w:sectPr w:rsidR="001A7554" w:rsidRPr="00531602" w:rsidSect="00531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554"/>
    <w:rsid w:val="001A7554"/>
    <w:rsid w:val="003D52D8"/>
    <w:rsid w:val="003F6770"/>
    <w:rsid w:val="00531602"/>
    <w:rsid w:val="00543782"/>
    <w:rsid w:val="009032E9"/>
    <w:rsid w:val="009E7419"/>
    <w:rsid w:val="00AB7E58"/>
    <w:rsid w:val="00CB7BF1"/>
    <w:rsid w:val="00D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5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4</cp:revision>
  <cp:lastPrinted>2011-11-21T10:51:00Z</cp:lastPrinted>
  <dcterms:created xsi:type="dcterms:W3CDTF">2011-11-20T10:48:00Z</dcterms:created>
  <dcterms:modified xsi:type="dcterms:W3CDTF">2011-11-21T10:52:00Z</dcterms:modified>
</cp:coreProperties>
</file>